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6CE119" w14:textId="77777777" w:rsidR="005F3E8B" w:rsidRDefault="001B43E8">
      <w:pPr>
        <w:rPr>
          <w:rFonts w:ascii="Bookman Old Style" w:hAnsi="Bookman Old Style"/>
          <w:sz w:val="72"/>
          <w:szCs w:val="72"/>
        </w:rPr>
      </w:pPr>
      <w:r>
        <w:t xml:space="preserve">          </w:t>
      </w:r>
      <w:r>
        <w:rPr>
          <w:rFonts w:ascii="Bookman Old Style" w:hAnsi="Bookman Old Style"/>
        </w:rPr>
        <w:t xml:space="preserve">                 </w:t>
      </w:r>
      <w:r w:rsidR="00055AD6">
        <w:rPr>
          <w:rFonts w:ascii="Bookman Old Style" w:hAnsi="Bookman Old Style"/>
        </w:rPr>
        <w:t xml:space="preserve">   </w:t>
      </w:r>
      <w:proofErr w:type="gramStart"/>
      <w:r w:rsidRPr="001B43E8">
        <w:rPr>
          <w:rFonts w:ascii="Bookman Old Style" w:hAnsi="Bookman Old Style"/>
          <w:sz w:val="72"/>
          <w:szCs w:val="72"/>
        </w:rPr>
        <w:t>“</w:t>
      </w:r>
      <w:r w:rsidRPr="001B43E8">
        <w:rPr>
          <w:rFonts w:ascii="Bookman Old Style" w:hAnsi="Bookman Old Style"/>
        </w:rPr>
        <w:t xml:space="preserve"> </w:t>
      </w:r>
      <w:r w:rsidRPr="001B43E8">
        <w:rPr>
          <w:rFonts w:ascii="Bookman Old Style" w:hAnsi="Bookman Old Style"/>
          <w:sz w:val="72"/>
          <w:szCs w:val="72"/>
          <w:u w:val="single"/>
        </w:rPr>
        <w:t>Project</w:t>
      </w:r>
      <w:proofErr w:type="gramEnd"/>
      <w:r w:rsidR="00055AD6">
        <w:rPr>
          <w:rFonts w:ascii="Bookman Old Style" w:hAnsi="Bookman Old Style"/>
          <w:sz w:val="72"/>
          <w:szCs w:val="72"/>
          <w:u w:val="single"/>
        </w:rPr>
        <w:t xml:space="preserve"> Report</w:t>
      </w:r>
      <w:r w:rsidRPr="001B43E8">
        <w:rPr>
          <w:rFonts w:ascii="Bookman Old Style" w:hAnsi="Bookman Old Style"/>
          <w:sz w:val="72"/>
          <w:szCs w:val="72"/>
        </w:rPr>
        <w:t>”</w:t>
      </w:r>
    </w:p>
    <w:p w14:paraId="2A046B94" w14:textId="77777777" w:rsidR="001B43E8" w:rsidRPr="002813BC" w:rsidRDefault="001B43E8">
      <w:pPr>
        <w:rPr>
          <w:rFonts w:ascii="Bahnschrift" w:hAnsi="Bahnschrift"/>
          <w:b/>
          <w:sz w:val="72"/>
          <w:szCs w:val="72"/>
          <w:u w:val="single"/>
        </w:rPr>
      </w:pPr>
      <w:r>
        <w:rPr>
          <w:rFonts w:ascii="Bookman Old Style" w:hAnsi="Bookman Old Style"/>
          <w:sz w:val="72"/>
          <w:szCs w:val="72"/>
        </w:rPr>
        <w:t xml:space="preserve">    </w:t>
      </w:r>
      <w:r w:rsidRPr="002813BC">
        <w:rPr>
          <w:rFonts w:ascii="Bahnschrift" w:hAnsi="Bahnschrift"/>
          <w:sz w:val="72"/>
          <w:szCs w:val="72"/>
        </w:rPr>
        <w:t xml:space="preserve"> </w:t>
      </w:r>
      <w:r w:rsidRPr="002813BC">
        <w:rPr>
          <w:rFonts w:ascii="Bahnschrift" w:hAnsi="Bahnschrift"/>
          <w:b/>
          <w:sz w:val="72"/>
          <w:szCs w:val="72"/>
          <w:u w:val="single"/>
        </w:rPr>
        <w:t>DIGITAL LOGIC DESIGN</w:t>
      </w:r>
    </w:p>
    <w:p w14:paraId="069FCB09" w14:textId="77777777" w:rsidR="00055AD6" w:rsidRDefault="00055AD6">
      <w:pPr>
        <w:rPr>
          <w:rFonts w:ascii="Bradley Hand ITC" w:hAnsi="Bradley Hand ITC"/>
          <w:b/>
          <w:sz w:val="72"/>
          <w:szCs w:val="72"/>
          <w:u w:val="single"/>
        </w:rPr>
      </w:pPr>
      <w:r>
        <w:rPr>
          <w:rFonts w:ascii="Bradley Hand ITC" w:hAnsi="Bradley Hand ITC"/>
          <w:b/>
          <w:noProof/>
          <w:sz w:val="72"/>
          <w:szCs w:val="72"/>
          <w:u w:val="single"/>
        </w:rPr>
        <mc:AlternateContent>
          <mc:Choice Requires="wps">
            <w:drawing>
              <wp:anchor distT="0" distB="0" distL="114300" distR="114300" simplePos="0" relativeHeight="251659264" behindDoc="0" locked="0" layoutInCell="1" allowOverlap="1" wp14:anchorId="48A12165" wp14:editId="688AFA6D">
                <wp:simplePos x="0" y="0"/>
                <wp:positionH relativeFrom="column">
                  <wp:posOffset>706581</wp:posOffset>
                </wp:positionH>
                <wp:positionV relativeFrom="paragraph">
                  <wp:posOffset>271838</wp:posOffset>
                </wp:positionV>
                <wp:extent cx="4620491" cy="1627909"/>
                <wp:effectExtent l="0" t="0" r="27940" b="10795"/>
                <wp:wrapNone/>
                <wp:docPr id="2" name="Rectangle 2"/>
                <wp:cNvGraphicFramePr/>
                <a:graphic xmlns:a="http://schemas.openxmlformats.org/drawingml/2006/main">
                  <a:graphicData uri="http://schemas.microsoft.com/office/word/2010/wordprocessingShape">
                    <wps:wsp>
                      <wps:cNvSpPr/>
                      <wps:spPr>
                        <a:xfrm>
                          <a:off x="0" y="0"/>
                          <a:ext cx="4620491" cy="1627909"/>
                        </a:xfrm>
                        <a:prstGeom prst="rect">
                          <a:avLst/>
                        </a:prstGeom>
                        <a:ln>
                          <a:solidFill>
                            <a:schemeClr val="tx1">
                              <a:lumMod val="85000"/>
                              <a:lumOff val="15000"/>
                            </a:schemeClr>
                          </a:solidFill>
                        </a:ln>
                      </wps:spPr>
                      <wps:style>
                        <a:lnRef idx="2">
                          <a:schemeClr val="accent6"/>
                        </a:lnRef>
                        <a:fillRef idx="1">
                          <a:schemeClr val="lt1"/>
                        </a:fillRef>
                        <a:effectRef idx="0">
                          <a:schemeClr val="accent6"/>
                        </a:effectRef>
                        <a:fontRef idx="minor">
                          <a:schemeClr val="dk1"/>
                        </a:fontRef>
                      </wps:style>
                      <wps:txbx>
                        <w:txbxContent>
                          <w:p w14:paraId="47704BD0" w14:textId="77777777" w:rsidR="00055AD6" w:rsidRDefault="00055AD6" w:rsidP="00055AD6">
                            <w:pPr>
                              <w:rPr>
                                <w:rFonts w:ascii="Bahnschrift Light" w:hAnsi="Bahnschrift Light"/>
                                <w:sz w:val="44"/>
                                <w:szCs w:val="44"/>
                              </w:rPr>
                            </w:pPr>
                            <w:r>
                              <w:rPr>
                                <w:rFonts w:ascii="Bahnschrift Light" w:hAnsi="Bahnschrift Light"/>
                                <w:sz w:val="44"/>
                                <w:szCs w:val="44"/>
                              </w:rPr>
                              <w:t xml:space="preserve">      AROOJ RAHEEL 22I-0601</w:t>
                            </w:r>
                          </w:p>
                          <w:p w14:paraId="3A195496" w14:textId="77777777" w:rsidR="00055AD6" w:rsidRPr="00055AD6" w:rsidRDefault="00055AD6" w:rsidP="00055AD6">
                            <w:pPr>
                              <w:rPr>
                                <w:rFonts w:ascii="Bahnschrift Light" w:hAnsi="Bahnschrift Light"/>
                                <w:sz w:val="44"/>
                                <w:szCs w:val="44"/>
                              </w:rPr>
                            </w:pPr>
                            <w:r>
                              <w:rPr>
                                <w:rFonts w:ascii="Bahnschrift Light" w:hAnsi="Bahnschrift Light"/>
                                <w:sz w:val="44"/>
                                <w:szCs w:val="44"/>
                              </w:rPr>
                              <w:t xml:space="preserve">    MALAIKA SALEEM 22I-0509</w:t>
                            </w:r>
                          </w:p>
                          <w:p w14:paraId="78CED927" w14:textId="77777777" w:rsidR="00055AD6" w:rsidRDefault="00055AD6" w:rsidP="00055A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Rectangle 2" o:spid="_x0000_s1026" style="position:absolute;margin-left:55.65pt;margin-top:21.4pt;width:363.8pt;height:128.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" fillcolor="white [3201]" strokecolor="#272727 [2749]" strokeweight="1pt">
                <v:textbox>
                  <w:txbxContent>
                    <w:p w:rsidR="00055AD6" w:rsidRDefault="00055AD6" w:rsidP="00055AD6">
                      <w:pPr>
                        <w:rPr>
                          <w:rFonts w:ascii="Bahnschrift Light" w:hAnsi="Bahnschrift Light"/>
                          <w:sz w:val="44"/>
                          <w:szCs w:val="44"/>
                        </w:rPr>
                      </w:pPr>
                      <w:r>
                        <w:rPr>
                          <w:rFonts w:ascii="Bahnschrift Light" w:hAnsi="Bahnschrift Light"/>
                          <w:sz w:val="44"/>
                          <w:szCs w:val="44"/>
                        </w:rPr>
                        <w:t xml:space="preserve">      </w:t>
                      </w:r>
                      <w:r>
                        <w:rPr>
                          <w:rFonts w:ascii="Bahnschrift Light" w:hAnsi="Bahnschrift Light"/>
                          <w:sz w:val="44"/>
                          <w:szCs w:val="44"/>
                        </w:rPr>
                        <w:t>ARO</w:t>
                      </w:r>
                      <w:r>
                        <w:rPr>
                          <w:rFonts w:ascii="Bahnschrift Light" w:hAnsi="Bahnschrift Light"/>
                          <w:sz w:val="44"/>
                          <w:szCs w:val="44"/>
                        </w:rPr>
                        <w:t>OJ RAHEEL 22I-0601</w:t>
                      </w:r>
                    </w:p>
                    <w:p w:rsidR="00055AD6" w:rsidRPr="00055AD6" w:rsidRDefault="00055AD6" w:rsidP="00055AD6">
                      <w:pPr>
                        <w:rPr>
                          <w:rFonts w:ascii="Bahnschrift Light" w:hAnsi="Bahnschrift Light"/>
                          <w:sz w:val="44"/>
                          <w:szCs w:val="44"/>
                        </w:rPr>
                      </w:pPr>
                      <w:r>
                        <w:rPr>
                          <w:rFonts w:ascii="Bahnschrift Light" w:hAnsi="Bahnschrift Light"/>
                          <w:sz w:val="44"/>
                          <w:szCs w:val="44"/>
                        </w:rPr>
                        <w:t xml:space="preserve">    </w:t>
                      </w:r>
                      <w:r>
                        <w:rPr>
                          <w:rFonts w:ascii="Bahnschrift Light" w:hAnsi="Bahnschrift Light"/>
                          <w:sz w:val="44"/>
                          <w:szCs w:val="44"/>
                        </w:rPr>
                        <w:t>MALAIKA SALEEM 22I-0509</w:t>
                      </w:r>
                    </w:p>
                    <w:p w:rsidR="00055AD6" w:rsidRDefault="00055AD6" w:rsidP="00055AD6">
                      <w:pPr>
                        <w:jc w:val="center"/>
                      </w:pPr>
                    </w:p>
                  </w:txbxContent>
                </v:textbox>
              </v:rect>
            </w:pict>
          </mc:Fallback>
        </mc:AlternateContent>
      </w:r>
    </w:p>
    <w:p w14:paraId="3B3CC993" w14:textId="77777777" w:rsidR="00055AD6" w:rsidRPr="00055AD6" w:rsidRDefault="001B43E8" w:rsidP="00055AD6">
      <w:pPr>
        <w:rPr>
          <w:rFonts w:ascii="Bahnschrift Light" w:hAnsi="Bahnschrift Light"/>
          <w:sz w:val="44"/>
          <w:szCs w:val="44"/>
        </w:rPr>
      </w:pPr>
      <w:r w:rsidRPr="00055AD6">
        <w:rPr>
          <w:rFonts w:ascii="Bradley Hand ITC" w:hAnsi="Bradley Hand ITC"/>
          <w:b/>
          <w:sz w:val="72"/>
          <w:szCs w:val="72"/>
        </w:rPr>
        <w:t xml:space="preserve">     </w:t>
      </w:r>
      <w:r w:rsidR="00055AD6">
        <w:rPr>
          <w:rFonts w:ascii="Bahnschrift Light" w:hAnsi="Bahnschrift Light"/>
          <w:sz w:val="44"/>
          <w:szCs w:val="44"/>
        </w:rPr>
        <w:t xml:space="preserve">         </w:t>
      </w:r>
    </w:p>
    <w:p w14:paraId="260DD3D0" w14:textId="77777777" w:rsidR="00055AD6" w:rsidRDefault="00055AD6">
      <w:pPr>
        <w:rPr>
          <w:rFonts w:ascii="Bahnschrift Light" w:hAnsi="Bahnschrift Light"/>
          <w:sz w:val="44"/>
          <w:szCs w:val="44"/>
        </w:rPr>
      </w:pPr>
    </w:p>
    <w:p w14:paraId="7B838A02" w14:textId="77777777" w:rsidR="00055AD6" w:rsidRPr="00055AD6" w:rsidRDefault="00055AD6" w:rsidP="00055AD6">
      <w:pPr>
        <w:rPr>
          <w:rFonts w:ascii="Bahnschrift Light" w:hAnsi="Bahnschrift Light"/>
          <w:sz w:val="44"/>
          <w:szCs w:val="44"/>
        </w:rPr>
      </w:pPr>
    </w:p>
    <w:p w14:paraId="00525874" w14:textId="77777777" w:rsidR="00055AD6" w:rsidRDefault="00055AD6" w:rsidP="00055AD6">
      <w:pPr>
        <w:rPr>
          <w:rFonts w:ascii="Times New Roman" w:hAnsi="Times New Roman" w:cs="Times New Roman"/>
          <w:b/>
          <w:sz w:val="44"/>
          <w:szCs w:val="44"/>
          <w:u w:val="single"/>
        </w:rPr>
      </w:pPr>
      <w:r>
        <w:rPr>
          <w:rFonts w:ascii="Times New Roman" w:hAnsi="Times New Roman" w:cs="Times New Roman"/>
          <w:b/>
          <w:sz w:val="44"/>
          <w:szCs w:val="44"/>
          <w:u w:val="single"/>
        </w:rPr>
        <w:t>Topic:</w:t>
      </w:r>
    </w:p>
    <w:p w14:paraId="72181901" w14:textId="3A367479" w:rsidR="00055AD6" w:rsidRDefault="00055AD6" w:rsidP="00055AD6">
      <w:pPr>
        <w:rPr>
          <w:rFonts w:ascii="Bahnschrift Light" w:hAnsi="Bahnschrift Light" w:cs="Times New Roman"/>
          <w:sz w:val="40"/>
          <w:szCs w:val="40"/>
        </w:rPr>
      </w:pPr>
      <w:r w:rsidRPr="00055AD6">
        <w:rPr>
          <w:rFonts w:ascii="Bahnschrift Light" w:hAnsi="Bahnschrift Light" w:cs="Times New Roman"/>
          <w:sz w:val="40"/>
          <w:szCs w:val="40"/>
        </w:rPr>
        <w:t>Chip tester (OR,</w:t>
      </w:r>
      <w:r w:rsidR="002813BC">
        <w:rPr>
          <w:rFonts w:ascii="Bahnschrift Light" w:hAnsi="Bahnschrift Light" w:cs="Times New Roman"/>
          <w:sz w:val="40"/>
          <w:szCs w:val="40"/>
        </w:rPr>
        <w:t xml:space="preserve"> </w:t>
      </w:r>
      <w:r w:rsidRPr="00055AD6">
        <w:rPr>
          <w:rFonts w:ascii="Bahnschrift Light" w:hAnsi="Bahnschrift Light" w:cs="Times New Roman"/>
          <w:sz w:val="40"/>
          <w:szCs w:val="40"/>
        </w:rPr>
        <w:t>NAND,</w:t>
      </w:r>
      <w:r w:rsidR="002813BC">
        <w:rPr>
          <w:rFonts w:ascii="Bahnschrift Light" w:hAnsi="Bahnschrift Light" w:cs="Times New Roman"/>
          <w:sz w:val="40"/>
          <w:szCs w:val="40"/>
        </w:rPr>
        <w:t xml:space="preserve"> </w:t>
      </w:r>
      <w:r w:rsidRPr="00055AD6">
        <w:rPr>
          <w:rFonts w:ascii="Bahnschrift Light" w:hAnsi="Bahnschrift Light" w:cs="Times New Roman"/>
          <w:sz w:val="40"/>
          <w:szCs w:val="40"/>
        </w:rPr>
        <w:t>AND,</w:t>
      </w:r>
      <w:r w:rsidR="002813BC">
        <w:rPr>
          <w:rFonts w:ascii="Bahnschrift Light" w:hAnsi="Bahnschrift Light" w:cs="Times New Roman"/>
          <w:sz w:val="40"/>
          <w:szCs w:val="40"/>
        </w:rPr>
        <w:t xml:space="preserve"> </w:t>
      </w:r>
      <w:r w:rsidRPr="00055AD6">
        <w:rPr>
          <w:rFonts w:ascii="Bahnschrift Light" w:hAnsi="Bahnschrift Light" w:cs="Times New Roman"/>
          <w:sz w:val="40"/>
          <w:szCs w:val="40"/>
        </w:rPr>
        <w:t>NOR)</w:t>
      </w:r>
    </w:p>
    <w:p w14:paraId="2184246B" w14:textId="77777777" w:rsidR="00055AD6" w:rsidRPr="00055AD6" w:rsidRDefault="00055AD6" w:rsidP="00055AD6">
      <w:pPr>
        <w:rPr>
          <w:rFonts w:ascii="Bahnschrift Light" w:hAnsi="Bahnschrift Light" w:cs="Times New Roman"/>
          <w:sz w:val="40"/>
          <w:szCs w:val="40"/>
        </w:rPr>
      </w:pPr>
    </w:p>
    <w:p w14:paraId="6575D1B2" w14:textId="77777777" w:rsidR="00055AD6" w:rsidRDefault="00055AD6" w:rsidP="00055AD6">
      <w:pPr>
        <w:rPr>
          <w:rFonts w:ascii="Times New Roman" w:hAnsi="Times New Roman" w:cs="Times New Roman"/>
          <w:b/>
          <w:sz w:val="40"/>
          <w:szCs w:val="40"/>
          <w:u w:val="single"/>
        </w:rPr>
      </w:pPr>
      <w:r>
        <w:rPr>
          <w:rFonts w:ascii="Times New Roman" w:hAnsi="Times New Roman" w:cs="Times New Roman"/>
          <w:b/>
          <w:sz w:val="40"/>
          <w:szCs w:val="40"/>
          <w:u w:val="single"/>
        </w:rPr>
        <w:t>Equipments:</w:t>
      </w:r>
    </w:p>
    <w:p w14:paraId="73FA75AC" w14:textId="7F76106C" w:rsidR="00055AD6" w:rsidRPr="00055AD6" w:rsidRDefault="00055AD6" w:rsidP="00055AD6">
      <w:pPr>
        <w:pStyle w:val="ListParagraph"/>
        <w:numPr>
          <w:ilvl w:val="0"/>
          <w:numId w:val="3"/>
        </w:numPr>
        <w:rPr>
          <w:rFonts w:ascii="Times New Roman" w:hAnsi="Times New Roman" w:cs="Times New Roman"/>
          <w:b/>
          <w:sz w:val="40"/>
          <w:szCs w:val="40"/>
          <w:u w:val="single"/>
        </w:rPr>
      </w:pPr>
      <w:r>
        <w:rPr>
          <w:rFonts w:ascii="Times New Roman" w:hAnsi="Times New Roman" w:cs="Times New Roman"/>
          <w:sz w:val="40"/>
          <w:szCs w:val="40"/>
        </w:rPr>
        <w:t xml:space="preserve">7 OR </w:t>
      </w:r>
      <w:r w:rsidR="002813BC">
        <w:rPr>
          <w:rFonts w:ascii="Times New Roman" w:hAnsi="Times New Roman" w:cs="Times New Roman"/>
          <w:sz w:val="40"/>
          <w:szCs w:val="40"/>
        </w:rPr>
        <w:t>ICs</w:t>
      </w:r>
      <w:r>
        <w:rPr>
          <w:rFonts w:ascii="Times New Roman" w:hAnsi="Times New Roman" w:cs="Times New Roman"/>
          <w:sz w:val="40"/>
          <w:szCs w:val="40"/>
        </w:rPr>
        <w:t>.</w:t>
      </w:r>
    </w:p>
    <w:p w14:paraId="6A8149C8" w14:textId="1EBC5360" w:rsidR="00055AD6" w:rsidRPr="00055AD6" w:rsidRDefault="00055AD6" w:rsidP="00055AD6">
      <w:pPr>
        <w:pStyle w:val="ListParagraph"/>
        <w:numPr>
          <w:ilvl w:val="0"/>
          <w:numId w:val="3"/>
        </w:numPr>
        <w:rPr>
          <w:rFonts w:ascii="Times New Roman" w:hAnsi="Times New Roman" w:cs="Times New Roman"/>
          <w:b/>
          <w:sz w:val="40"/>
          <w:szCs w:val="40"/>
          <w:u w:val="single"/>
        </w:rPr>
      </w:pPr>
      <w:r>
        <w:rPr>
          <w:rFonts w:ascii="Times New Roman" w:hAnsi="Times New Roman" w:cs="Times New Roman"/>
          <w:sz w:val="40"/>
          <w:szCs w:val="40"/>
        </w:rPr>
        <w:t>6 AND IC</w:t>
      </w:r>
      <w:r w:rsidR="002813BC">
        <w:rPr>
          <w:rFonts w:ascii="Times New Roman" w:hAnsi="Times New Roman" w:cs="Times New Roman"/>
          <w:sz w:val="40"/>
          <w:szCs w:val="40"/>
        </w:rPr>
        <w:t>s</w:t>
      </w:r>
      <w:r>
        <w:rPr>
          <w:rFonts w:ascii="Times New Roman" w:hAnsi="Times New Roman" w:cs="Times New Roman"/>
          <w:sz w:val="40"/>
          <w:szCs w:val="40"/>
        </w:rPr>
        <w:t>.</w:t>
      </w:r>
    </w:p>
    <w:p w14:paraId="7CF8790F" w14:textId="25C9CD5E" w:rsidR="00055AD6" w:rsidRPr="00055AD6" w:rsidRDefault="00055AD6" w:rsidP="00055AD6">
      <w:pPr>
        <w:pStyle w:val="ListParagraph"/>
        <w:numPr>
          <w:ilvl w:val="0"/>
          <w:numId w:val="3"/>
        </w:numPr>
        <w:rPr>
          <w:rFonts w:ascii="Times New Roman" w:hAnsi="Times New Roman" w:cs="Times New Roman"/>
          <w:b/>
          <w:sz w:val="40"/>
          <w:szCs w:val="40"/>
          <w:u w:val="single"/>
        </w:rPr>
      </w:pPr>
      <w:r>
        <w:rPr>
          <w:rFonts w:ascii="Times New Roman" w:hAnsi="Times New Roman" w:cs="Times New Roman"/>
          <w:sz w:val="40"/>
          <w:szCs w:val="40"/>
        </w:rPr>
        <w:t>3 NAND IC</w:t>
      </w:r>
      <w:r w:rsidR="002813BC">
        <w:rPr>
          <w:rFonts w:ascii="Times New Roman" w:hAnsi="Times New Roman" w:cs="Times New Roman"/>
          <w:sz w:val="40"/>
          <w:szCs w:val="40"/>
        </w:rPr>
        <w:t>s</w:t>
      </w:r>
      <w:r>
        <w:rPr>
          <w:rFonts w:ascii="Times New Roman" w:hAnsi="Times New Roman" w:cs="Times New Roman"/>
          <w:sz w:val="40"/>
          <w:szCs w:val="40"/>
        </w:rPr>
        <w:t>.</w:t>
      </w:r>
    </w:p>
    <w:p w14:paraId="63493ADE" w14:textId="2FAAB584" w:rsidR="00055AD6" w:rsidRPr="00055AD6" w:rsidRDefault="00055AD6" w:rsidP="00055AD6">
      <w:pPr>
        <w:pStyle w:val="ListParagraph"/>
        <w:numPr>
          <w:ilvl w:val="0"/>
          <w:numId w:val="3"/>
        </w:numPr>
        <w:rPr>
          <w:rFonts w:ascii="Times New Roman" w:hAnsi="Times New Roman" w:cs="Times New Roman"/>
          <w:b/>
          <w:sz w:val="40"/>
          <w:szCs w:val="40"/>
          <w:u w:val="single"/>
        </w:rPr>
      </w:pPr>
      <w:r>
        <w:rPr>
          <w:rFonts w:ascii="Times New Roman" w:hAnsi="Times New Roman" w:cs="Times New Roman"/>
          <w:sz w:val="40"/>
          <w:szCs w:val="40"/>
        </w:rPr>
        <w:t>3 NOR IC</w:t>
      </w:r>
      <w:r w:rsidR="002813BC">
        <w:rPr>
          <w:rFonts w:ascii="Times New Roman" w:hAnsi="Times New Roman" w:cs="Times New Roman"/>
          <w:sz w:val="40"/>
          <w:szCs w:val="40"/>
        </w:rPr>
        <w:t>s</w:t>
      </w:r>
      <w:r>
        <w:rPr>
          <w:rFonts w:ascii="Times New Roman" w:hAnsi="Times New Roman" w:cs="Times New Roman"/>
          <w:sz w:val="40"/>
          <w:szCs w:val="40"/>
        </w:rPr>
        <w:t>.</w:t>
      </w:r>
    </w:p>
    <w:p w14:paraId="0B6451C2" w14:textId="7FD77D49" w:rsidR="00055AD6" w:rsidRPr="00055AD6" w:rsidRDefault="00055AD6" w:rsidP="00055AD6">
      <w:pPr>
        <w:pStyle w:val="ListParagraph"/>
        <w:numPr>
          <w:ilvl w:val="0"/>
          <w:numId w:val="3"/>
        </w:numPr>
        <w:rPr>
          <w:rFonts w:ascii="Times New Roman" w:hAnsi="Times New Roman" w:cs="Times New Roman"/>
          <w:b/>
          <w:sz w:val="40"/>
          <w:szCs w:val="40"/>
          <w:u w:val="single"/>
        </w:rPr>
      </w:pPr>
      <w:r>
        <w:rPr>
          <w:rFonts w:ascii="Times New Roman" w:hAnsi="Times New Roman" w:cs="Times New Roman"/>
          <w:sz w:val="40"/>
          <w:szCs w:val="40"/>
        </w:rPr>
        <w:t>5 NOT IC</w:t>
      </w:r>
      <w:r w:rsidR="002813BC">
        <w:rPr>
          <w:rFonts w:ascii="Times New Roman" w:hAnsi="Times New Roman" w:cs="Times New Roman"/>
          <w:sz w:val="40"/>
          <w:szCs w:val="40"/>
        </w:rPr>
        <w:t>s</w:t>
      </w:r>
      <w:r>
        <w:rPr>
          <w:rFonts w:ascii="Times New Roman" w:hAnsi="Times New Roman" w:cs="Times New Roman"/>
          <w:sz w:val="40"/>
          <w:szCs w:val="40"/>
        </w:rPr>
        <w:t>.</w:t>
      </w:r>
    </w:p>
    <w:p w14:paraId="22A143AA" w14:textId="71B89681" w:rsidR="00055AD6" w:rsidRPr="002813BC" w:rsidRDefault="002813BC" w:rsidP="00055AD6">
      <w:pPr>
        <w:pStyle w:val="ListParagraph"/>
        <w:numPr>
          <w:ilvl w:val="0"/>
          <w:numId w:val="3"/>
        </w:numPr>
        <w:rPr>
          <w:rFonts w:ascii="Times New Roman" w:hAnsi="Times New Roman" w:cs="Times New Roman"/>
          <w:bCs/>
          <w:sz w:val="40"/>
          <w:szCs w:val="40"/>
        </w:rPr>
      </w:pPr>
      <w:r w:rsidRPr="002813BC">
        <w:rPr>
          <w:rFonts w:ascii="Times New Roman" w:hAnsi="Times New Roman" w:cs="Times New Roman"/>
          <w:bCs/>
          <w:sz w:val="40"/>
          <w:szCs w:val="40"/>
        </w:rPr>
        <w:t>Bread board</w:t>
      </w:r>
    </w:p>
    <w:p w14:paraId="3DCD1CDA" w14:textId="54E71011" w:rsidR="002813BC" w:rsidRPr="00055AD6" w:rsidRDefault="002813BC" w:rsidP="00055AD6">
      <w:pPr>
        <w:pStyle w:val="ListParagraph"/>
        <w:numPr>
          <w:ilvl w:val="0"/>
          <w:numId w:val="3"/>
        </w:numPr>
        <w:rPr>
          <w:rFonts w:ascii="Times New Roman" w:hAnsi="Times New Roman" w:cs="Times New Roman"/>
          <w:b/>
          <w:sz w:val="40"/>
          <w:szCs w:val="40"/>
          <w:u w:val="single"/>
        </w:rPr>
      </w:pPr>
      <w:r w:rsidRPr="002813BC">
        <w:rPr>
          <w:rFonts w:ascii="Times New Roman" w:hAnsi="Times New Roman" w:cs="Times New Roman"/>
          <w:bCs/>
          <w:sz w:val="40"/>
          <w:szCs w:val="40"/>
        </w:rPr>
        <w:t>LEDs (Green and Re</w:t>
      </w:r>
      <w:r>
        <w:rPr>
          <w:rFonts w:ascii="Times New Roman" w:hAnsi="Times New Roman" w:cs="Times New Roman"/>
          <w:bCs/>
          <w:sz w:val="40"/>
          <w:szCs w:val="40"/>
        </w:rPr>
        <w:t>d)</w:t>
      </w:r>
    </w:p>
    <w:p w14:paraId="1FAD8F7A" w14:textId="77777777" w:rsidR="00055AD6" w:rsidRDefault="00055AD6" w:rsidP="00055AD6">
      <w:pPr>
        <w:rPr>
          <w:rFonts w:ascii="Times New Roman" w:hAnsi="Times New Roman" w:cs="Times New Roman"/>
          <w:b/>
          <w:sz w:val="40"/>
          <w:szCs w:val="40"/>
          <w:u w:val="single"/>
        </w:rPr>
      </w:pPr>
      <w:r>
        <w:rPr>
          <w:rFonts w:ascii="Times New Roman" w:hAnsi="Times New Roman" w:cs="Times New Roman"/>
          <w:b/>
          <w:sz w:val="40"/>
          <w:szCs w:val="40"/>
          <w:u w:val="single"/>
        </w:rPr>
        <w:t>Proteus diagrams:</w:t>
      </w:r>
    </w:p>
    <w:p w14:paraId="6065F011" w14:textId="77777777" w:rsidR="00055AD6" w:rsidRDefault="00055AD6" w:rsidP="00055AD6">
      <w:pPr>
        <w:rPr>
          <w:rFonts w:ascii="Times New Roman" w:hAnsi="Times New Roman" w:cs="Times New Roman"/>
          <w:b/>
          <w:sz w:val="40"/>
          <w:szCs w:val="40"/>
          <w:u w:val="single"/>
        </w:rPr>
      </w:pPr>
      <w:r w:rsidRPr="00055AD6">
        <w:rPr>
          <w:rFonts w:ascii="Times New Roman" w:hAnsi="Times New Roman" w:cs="Times New Roman"/>
          <w:b/>
          <w:noProof/>
          <w:sz w:val="40"/>
          <w:szCs w:val="40"/>
          <w:u w:val="single"/>
        </w:rPr>
        <w:lastRenderedPageBreak/>
        <w:drawing>
          <wp:inline distT="0" distB="0" distL="0" distR="0" wp14:anchorId="36B62687" wp14:editId="04F0D759">
            <wp:extent cx="5056851" cy="4250644"/>
            <wp:effectExtent l="533400" t="438150" r="791845" b="798195"/>
            <wp:docPr id="3" name="Picture 3" descr="C:\Users\Hp\Documents\OR IC T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OR IC TESTE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90704" cy="427910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3E48521" w14:textId="15E37AFF" w:rsidR="00F0520E" w:rsidRDefault="00F0520E" w:rsidP="00055AD6">
      <w:pPr>
        <w:rPr>
          <w:rFonts w:ascii="Times New Roman" w:hAnsi="Times New Roman" w:cs="Times New Roman"/>
          <w:b/>
          <w:bCs/>
          <w:sz w:val="40"/>
          <w:szCs w:val="40"/>
        </w:rPr>
      </w:pPr>
      <w:r>
        <w:rPr>
          <w:rFonts w:ascii="Times New Roman" w:hAnsi="Times New Roman" w:cs="Times New Roman"/>
          <w:b/>
          <w:bCs/>
          <w:sz w:val="40"/>
          <w:szCs w:val="40"/>
        </w:rPr>
        <w:t>Circuit Diagram:</w:t>
      </w:r>
    </w:p>
    <w:p w14:paraId="52F247E0" w14:textId="5528F8EC" w:rsidR="00F0520E" w:rsidRDefault="00F0520E" w:rsidP="00055AD6">
      <w:pPr>
        <w:rPr>
          <w:rFonts w:ascii="Times New Roman" w:hAnsi="Times New Roman" w:cs="Times New Roman"/>
          <w:b/>
          <w:bCs/>
          <w:sz w:val="40"/>
          <w:szCs w:val="40"/>
        </w:rPr>
      </w:pPr>
      <w:r>
        <w:rPr>
          <w:noProof/>
        </w:rPr>
        <w:lastRenderedPageBreak/>
        <w:drawing>
          <wp:inline distT="0" distB="0" distL="0" distR="0" wp14:anchorId="1FE24D7A" wp14:editId="47C30FB2">
            <wp:extent cx="2562225" cy="8229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2225" cy="8229600"/>
                    </a:xfrm>
                    <a:prstGeom prst="rect">
                      <a:avLst/>
                    </a:prstGeom>
                  </pic:spPr>
                </pic:pic>
              </a:graphicData>
            </a:graphic>
          </wp:inline>
        </w:drawing>
      </w:r>
      <w:bookmarkStart w:id="0" w:name="_GoBack"/>
      <w:bookmarkEnd w:id="0"/>
    </w:p>
    <w:p w14:paraId="3073EE39" w14:textId="6C96D22B" w:rsidR="00F0520E" w:rsidRDefault="00F0520E" w:rsidP="00055AD6">
      <w:pPr>
        <w:rPr>
          <w:rFonts w:ascii="Times New Roman" w:hAnsi="Times New Roman" w:cs="Times New Roman"/>
          <w:b/>
          <w:bCs/>
          <w:sz w:val="40"/>
          <w:szCs w:val="40"/>
        </w:rPr>
      </w:pPr>
    </w:p>
    <w:p w14:paraId="41B7B795" w14:textId="29A4C059" w:rsidR="00055AD6" w:rsidRPr="0094327C" w:rsidRDefault="002813BC" w:rsidP="00055AD6">
      <w:pPr>
        <w:rPr>
          <w:rFonts w:ascii="Times New Roman" w:hAnsi="Times New Roman" w:cs="Times New Roman"/>
          <w:b/>
          <w:bCs/>
          <w:sz w:val="40"/>
          <w:szCs w:val="40"/>
        </w:rPr>
      </w:pPr>
      <w:r w:rsidRPr="0094327C">
        <w:rPr>
          <w:rFonts w:ascii="Times New Roman" w:hAnsi="Times New Roman" w:cs="Times New Roman"/>
          <w:b/>
          <w:bCs/>
          <w:sz w:val="40"/>
          <w:szCs w:val="40"/>
        </w:rPr>
        <w:t>EXPLANATION:</w:t>
      </w:r>
    </w:p>
    <w:p w14:paraId="13706A85" w14:textId="27F290F7" w:rsidR="002813BC" w:rsidRPr="002813BC" w:rsidRDefault="002813BC" w:rsidP="00055AD6">
      <w:pPr>
        <w:rPr>
          <w:rFonts w:ascii="Times New Roman" w:hAnsi="Times New Roman" w:cs="Times New Roman"/>
          <w:sz w:val="36"/>
          <w:szCs w:val="36"/>
        </w:rPr>
      </w:pPr>
      <w:r w:rsidRPr="002813BC">
        <w:rPr>
          <w:rFonts w:ascii="Times New Roman" w:hAnsi="Times New Roman" w:cs="Times New Roman"/>
          <w:sz w:val="36"/>
          <w:szCs w:val="36"/>
        </w:rPr>
        <w:t xml:space="preserve">Chip tester uses invert ICs to check if </w:t>
      </w:r>
      <w:r>
        <w:rPr>
          <w:rFonts w:ascii="Times New Roman" w:hAnsi="Times New Roman" w:cs="Times New Roman"/>
          <w:sz w:val="36"/>
          <w:szCs w:val="36"/>
        </w:rPr>
        <w:t xml:space="preserve">the </w:t>
      </w:r>
      <w:r w:rsidRPr="002813BC">
        <w:rPr>
          <w:rFonts w:ascii="Times New Roman" w:hAnsi="Times New Roman" w:cs="Times New Roman"/>
          <w:sz w:val="36"/>
          <w:szCs w:val="36"/>
        </w:rPr>
        <w:t>current IC works. In case of OR IC NOR IC is used to verify if its working and in case of AND IC NAND IC is used.</w:t>
      </w:r>
      <w:r>
        <w:rPr>
          <w:rFonts w:ascii="Times New Roman" w:hAnsi="Times New Roman" w:cs="Times New Roman"/>
          <w:sz w:val="36"/>
          <w:szCs w:val="36"/>
        </w:rPr>
        <w:t xml:space="preserve"> In OR I</w:t>
      </w:r>
      <w:r w:rsidR="006B3F2E">
        <w:rPr>
          <w:rFonts w:ascii="Times New Roman" w:hAnsi="Times New Roman" w:cs="Times New Roman"/>
          <w:sz w:val="36"/>
          <w:szCs w:val="36"/>
        </w:rPr>
        <w:t>C tester all 4 OR gates in a 743</w:t>
      </w:r>
      <w:r>
        <w:rPr>
          <w:rFonts w:ascii="Times New Roman" w:hAnsi="Times New Roman" w:cs="Times New Roman"/>
          <w:sz w:val="36"/>
          <w:szCs w:val="36"/>
        </w:rPr>
        <w:t xml:space="preserve">2 IC are connected to input. The same inputs </w:t>
      </w:r>
      <w:r w:rsidR="005B74BB">
        <w:rPr>
          <w:rFonts w:ascii="Times New Roman" w:hAnsi="Times New Roman" w:cs="Times New Roman"/>
          <w:sz w:val="36"/>
          <w:szCs w:val="36"/>
        </w:rPr>
        <w:t xml:space="preserve">are </w:t>
      </w:r>
      <w:r>
        <w:rPr>
          <w:rFonts w:ascii="Times New Roman" w:hAnsi="Times New Roman" w:cs="Times New Roman"/>
          <w:sz w:val="36"/>
          <w:szCs w:val="36"/>
        </w:rPr>
        <w:t xml:space="preserve">given to </w:t>
      </w:r>
      <w:r w:rsidR="009B6ECA">
        <w:rPr>
          <w:rFonts w:ascii="Times New Roman" w:hAnsi="Times New Roman" w:cs="Times New Roman"/>
          <w:sz w:val="36"/>
          <w:szCs w:val="36"/>
        </w:rPr>
        <w:t xml:space="preserve">a NOR IC and we take OR between output of both these ICs. The logic behind this is that it if the OR gate is working fine then whatever answer it will give NOR gate will give its inverse so the OR of both will always be 1. But if OR gate is not working NOR will have inverse value so OR may not be equal to </w:t>
      </w:r>
      <w:proofErr w:type="gramStart"/>
      <w:r w:rsidR="009B6ECA">
        <w:rPr>
          <w:rFonts w:ascii="Times New Roman" w:hAnsi="Times New Roman" w:cs="Times New Roman"/>
          <w:sz w:val="36"/>
          <w:szCs w:val="36"/>
        </w:rPr>
        <w:t>1.</w:t>
      </w:r>
      <w:r w:rsidR="005B74BB">
        <w:rPr>
          <w:rFonts w:ascii="Times New Roman" w:hAnsi="Times New Roman" w:cs="Times New Roman"/>
          <w:sz w:val="36"/>
          <w:szCs w:val="36"/>
        </w:rPr>
        <w:t>By</w:t>
      </w:r>
      <w:proofErr w:type="gramEnd"/>
      <w:r w:rsidR="005B74BB">
        <w:rPr>
          <w:rFonts w:ascii="Times New Roman" w:hAnsi="Times New Roman" w:cs="Times New Roman"/>
          <w:sz w:val="36"/>
          <w:szCs w:val="36"/>
        </w:rPr>
        <w:t xml:space="preserve"> collectively taking AND of all the further outputs we will finally be able to tell if OR IC is working (demonstrated if green LED is turned on) or not (demonstrated if red LED is turned on).</w:t>
      </w:r>
    </w:p>
    <w:p w14:paraId="400AAF30" w14:textId="77777777" w:rsidR="00055AD6" w:rsidRDefault="00055AD6" w:rsidP="00055AD6">
      <w:pPr>
        <w:rPr>
          <w:rFonts w:ascii="Times New Roman" w:hAnsi="Times New Roman" w:cs="Times New Roman"/>
          <w:sz w:val="40"/>
          <w:szCs w:val="40"/>
        </w:rPr>
      </w:pPr>
    </w:p>
    <w:p w14:paraId="74EF9907" w14:textId="77777777" w:rsidR="00055AD6" w:rsidRDefault="00055AD6" w:rsidP="00055AD6">
      <w:pPr>
        <w:rPr>
          <w:rFonts w:ascii="Times New Roman" w:hAnsi="Times New Roman" w:cs="Times New Roman"/>
          <w:sz w:val="40"/>
          <w:szCs w:val="40"/>
        </w:rPr>
      </w:pPr>
    </w:p>
    <w:p w14:paraId="26CEA485" w14:textId="77777777" w:rsidR="00055AD6" w:rsidRDefault="00055AD6" w:rsidP="00055AD6">
      <w:pPr>
        <w:rPr>
          <w:rFonts w:ascii="Times New Roman" w:hAnsi="Times New Roman" w:cs="Times New Roman"/>
          <w:sz w:val="40"/>
          <w:szCs w:val="40"/>
        </w:rPr>
      </w:pPr>
      <w:r w:rsidRPr="00055AD6">
        <w:rPr>
          <w:rFonts w:ascii="Times New Roman" w:hAnsi="Times New Roman" w:cs="Times New Roman"/>
          <w:noProof/>
          <w:sz w:val="40"/>
          <w:szCs w:val="40"/>
        </w:rPr>
        <w:lastRenderedPageBreak/>
        <w:drawing>
          <wp:inline distT="0" distB="0" distL="0" distR="0" wp14:anchorId="26821DB1" wp14:editId="68B9D728">
            <wp:extent cx="4793615" cy="3893127"/>
            <wp:effectExtent l="533400" t="438150" r="788035" b="793750"/>
            <wp:docPr id="4" name="Picture 4" descr="C:\Users\Hp\Documents\NAND IC T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NAND IC TEST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8715" cy="3905391"/>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45A6B9CC" w14:textId="77777777" w:rsidR="00F0520E" w:rsidRDefault="00F0520E" w:rsidP="005B74BB">
      <w:pPr>
        <w:rPr>
          <w:rFonts w:ascii="Times New Roman" w:hAnsi="Times New Roman" w:cs="Times New Roman"/>
          <w:b/>
          <w:bCs/>
          <w:sz w:val="40"/>
          <w:szCs w:val="40"/>
        </w:rPr>
      </w:pPr>
      <w:r>
        <w:rPr>
          <w:rFonts w:ascii="Times New Roman" w:hAnsi="Times New Roman" w:cs="Times New Roman"/>
          <w:b/>
          <w:bCs/>
          <w:sz w:val="40"/>
          <w:szCs w:val="40"/>
        </w:rPr>
        <w:t>Circuit diagram:</w:t>
      </w:r>
    </w:p>
    <w:p w14:paraId="10F96C97" w14:textId="77777777" w:rsidR="00F0520E" w:rsidRDefault="00F0520E" w:rsidP="005B74BB">
      <w:pPr>
        <w:rPr>
          <w:rFonts w:ascii="Times New Roman" w:hAnsi="Times New Roman" w:cs="Times New Roman"/>
          <w:b/>
          <w:bCs/>
          <w:sz w:val="40"/>
          <w:szCs w:val="40"/>
        </w:rPr>
      </w:pPr>
      <w:r>
        <w:rPr>
          <w:noProof/>
        </w:rPr>
        <w:drawing>
          <wp:inline distT="0" distB="0" distL="0" distR="0" wp14:anchorId="3BBF6025" wp14:editId="28799B01">
            <wp:extent cx="5943600" cy="2135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35505"/>
                    </a:xfrm>
                    <a:prstGeom prst="rect">
                      <a:avLst/>
                    </a:prstGeom>
                  </pic:spPr>
                </pic:pic>
              </a:graphicData>
            </a:graphic>
          </wp:inline>
        </w:drawing>
      </w:r>
    </w:p>
    <w:p w14:paraId="44F29C48" w14:textId="77777777" w:rsidR="00F0520E" w:rsidRDefault="00F0520E" w:rsidP="005B74BB">
      <w:pPr>
        <w:rPr>
          <w:rFonts w:ascii="Times New Roman" w:hAnsi="Times New Roman" w:cs="Times New Roman"/>
          <w:b/>
          <w:bCs/>
          <w:sz w:val="40"/>
          <w:szCs w:val="40"/>
        </w:rPr>
      </w:pPr>
    </w:p>
    <w:p w14:paraId="446119EB" w14:textId="4BC7A430" w:rsidR="005B74BB" w:rsidRPr="0094327C" w:rsidRDefault="005B74BB" w:rsidP="005B74BB">
      <w:pPr>
        <w:rPr>
          <w:rFonts w:ascii="Times New Roman" w:hAnsi="Times New Roman" w:cs="Times New Roman"/>
          <w:b/>
          <w:bCs/>
          <w:sz w:val="40"/>
          <w:szCs w:val="40"/>
        </w:rPr>
      </w:pPr>
      <w:r w:rsidRPr="0094327C">
        <w:rPr>
          <w:rFonts w:ascii="Times New Roman" w:hAnsi="Times New Roman" w:cs="Times New Roman"/>
          <w:b/>
          <w:bCs/>
          <w:sz w:val="40"/>
          <w:szCs w:val="40"/>
        </w:rPr>
        <w:lastRenderedPageBreak/>
        <w:t>EXPLANATION:</w:t>
      </w:r>
    </w:p>
    <w:p w14:paraId="5C2C2A68" w14:textId="312240EC" w:rsidR="005B74BB" w:rsidRPr="002813BC" w:rsidRDefault="005B74BB" w:rsidP="005B74BB">
      <w:pPr>
        <w:rPr>
          <w:rFonts w:ascii="Times New Roman" w:hAnsi="Times New Roman" w:cs="Times New Roman"/>
          <w:sz w:val="36"/>
          <w:szCs w:val="36"/>
        </w:rPr>
      </w:pPr>
      <w:r w:rsidRPr="002813BC">
        <w:rPr>
          <w:rFonts w:ascii="Times New Roman" w:hAnsi="Times New Roman" w:cs="Times New Roman"/>
          <w:sz w:val="36"/>
          <w:szCs w:val="36"/>
        </w:rPr>
        <w:t xml:space="preserve">Chip tester uses invert ICs to check if </w:t>
      </w:r>
      <w:r>
        <w:rPr>
          <w:rFonts w:ascii="Times New Roman" w:hAnsi="Times New Roman" w:cs="Times New Roman"/>
          <w:sz w:val="36"/>
          <w:szCs w:val="36"/>
        </w:rPr>
        <w:t xml:space="preserve">the </w:t>
      </w:r>
      <w:r w:rsidRPr="002813BC">
        <w:rPr>
          <w:rFonts w:ascii="Times New Roman" w:hAnsi="Times New Roman" w:cs="Times New Roman"/>
          <w:sz w:val="36"/>
          <w:szCs w:val="36"/>
        </w:rPr>
        <w:t xml:space="preserve">current IC works. In case of </w:t>
      </w:r>
      <w:r>
        <w:rPr>
          <w:rFonts w:ascii="Times New Roman" w:hAnsi="Times New Roman" w:cs="Times New Roman"/>
          <w:sz w:val="36"/>
          <w:szCs w:val="36"/>
        </w:rPr>
        <w:t>N</w:t>
      </w:r>
      <w:r w:rsidRPr="002813BC">
        <w:rPr>
          <w:rFonts w:ascii="Times New Roman" w:hAnsi="Times New Roman" w:cs="Times New Roman"/>
          <w:sz w:val="36"/>
          <w:szCs w:val="36"/>
        </w:rPr>
        <w:t xml:space="preserve">OR IC OR IC is used to verify if its working and in case of </w:t>
      </w:r>
      <w:r>
        <w:rPr>
          <w:rFonts w:ascii="Times New Roman" w:hAnsi="Times New Roman" w:cs="Times New Roman"/>
          <w:sz w:val="36"/>
          <w:szCs w:val="36"/>
        </w:rPr>
        <w:t>N</w:t>
      </w:r>
      <w:r w:rsidRPr="002813BC">
        <w:rPr>
          <w:rFonts w:ascii="Times New Roman" w:hAnsi="Times New Roman" w:cs="Times New Roman"/>
          <w:sz w:val="36"/>
          <w:szCs w:val="36"/>
        </w:rPr>
        <w:t>AND IC AND IC is used.</w:t>
      </w:r>
      <w:r>
        <w:rPr>
          <w:rFonts w:ascii="Times New Roman" w:hAnsi="Times New Roman" w:cs="Times New Roman"/>
          <w:sz w:val="36"/>
          <w:szCs w:val="36"/>
        </w:rPr>
        <w:t xml:space="preserve"> In NAND IC t</w:t>
      </w:r>
      <w:r w:rsidR="006B3F2E">
        <w:rPr>
          <w:rFonts w:ascii="Times New Roman" w:hAnsi="Times New Roman" w:cs="Times New Roman"/>
          <w:sz w:val="36"/>
          <w:szCs w:val="36"/>
        </w:rPr>
        <w:t>ester all 4 NAND gates in a 7400</w:t>
      </w:r>
      <w:r>
        <w:rPr>
          <w:rFonts w:ascii="Times New Roman" w:hAnsi="Times New Roman" w:cs="Times New Roman"/>
          <w:sz w:val="36"/>
          <w:szCs w:val="36"/>
        </w:rPr>
        <w:t xml:space="preserve"> IC are connected to input. The same inputs are given to an AND IC and we take OR between the output of both these ICs. The logic behind this is that it if the NAND gate is working fine then whatever answer it will give AND gate will give its inverse so the OR of both will always be 1. But if NAND gate is not working AND will have inverse value so OR may not be equal to 1. By collectively taking AND of all the further outputs we will finally be able to tell if NAND IC is working (demonstrated if green LED is turned on) or not (demonstrated if red LED is turned on).</w:t>
      </w:r>
    </w:p>
    <w:p w14:paraId="608A4946" w14:textId="77777777" w:rsidR="00055AD6" w:rsidRDefault="00055AD6" w:rsidP="00055AD6">
      <w:pPr>
        <w:tabs>
          <w:tab w:val="left" w:pos="7298"/>
        </w:tabs>
        <w:rPr>
          <w:rFonts w:ascii="Times New Roman" w:hAnsi="Times New Roman" w:cs="Times New Roman"/>
          <w:sz w:val="40"/>
          <w:szCs w:val="40"/>
        </w:rPr>
      </w:pPr>
      <w:r>
        <w:rPr>
          <w:rFonts w:ascii="Times New Roman" w:hAnsi="Times New Roman" w:cs="Times New Roman"/>
          <w:sz w:val="40"/>
          <w:szCs w:val="40"/>
        </w:rPr>
        <w:tab/>
      </w:r>
    </w:p>
    <w:p w14:paraId="3429DCCB" w14:textId="77777777" w:rsidR="00055AD6" w:rsidRDefault="00055AD6" w:rsidP="00055AD6">
      <w:pPr>
        <w:tabs>
          <w:tab w:val="left" w:pos="7298"/>
        </w:tabs>
        <w:rPr>
          <w:rFonts w:ascii="Times New Roman" w:hAnsi="Times New Roman" w:cs="Times New Roman"/>
          <w:sz w:val="40"/>
          <w:szCs w:val="40"/>
        </w:rPr>
      </w:pPr>
    </w:p>
    <w:p w14:paraId="450833D5" w14:textId="77777777" w:rsidR="00055AD6" w:rsidRDefault="00055AD6" w:rsidP="00055AD6">
      <w:pPr>
        <w:tabs>
          <w:tab w:val="left" w:pos="7298"/>
        </w:tabs>
        <w:rPr>
          <w:rFonts w:ascii="Times New Roman" w:hAnsi="Times New Roman" w:cs="Times New Roman"/>
          <w:sz w:val="40"/>
          <w:szCs w:val="40"/>
        </w:rPr>
      </w:pPr>
    </w:p>
    <w:p w14:paraId="66B95548" w14:textId="77777777" w:rsidR="00055AD6" w:rsidRDefault="00055AD6" w:rsidP="00055AD6">
      <w:pPr>
        <w:tabs>
          <w:tab w:val="left" w:pos="7298"/>
        </w:tabs>
        <w:rPr>
          <w:rFonts w:ascii="Times New Roman" w:hAnsi="Times New Roman" w:cs="Times New Roman"/>
          <w:sz w:val="40"/>
          <w:szCs w:val="40"/>
        </w:rPr>
      </w:pPr>
    </w:p>
    <w:p w14:paraId="6F09A25D" w14:textId="77777777" w:rsidR="00055AD6" w:rsidRDefault="00055AD6" w:rsidP="00055AD6">
      <w:pPr>
        <w:tabs>
          <w:tab w:val="left" w:pos="7298"/>
        </w:tabs>
        <w:rPr>
          <w:rFonts w:ascii="Times New Roman" w:hAnsi="Times New Roman" w:cs="Times New Roman"/>
          <w:sz w:val="40"/>
          <w:szCs w:val="40"/>
        </w:rPr>
      </w:pPr>
      <w:r w:rsidRPr="00055AD6">
        <w:rPr>
          <w:rFonts w:ascii="Times New Roman" w:hAnsi="Times New Roman" w:cs="Times New Roman"/>
          <w:noProof/>
          <w:sz w:val="40"/>
          <w:szCs w:val="40"/>
        </w:rPr>
        <w:lastRenderedPageBreak/>
        <w:drawing>
          <wp:inline distT="0" distB="0" distL="0" distR="0" wp14:anchorId="3C7FFACA" wp14:editId="14C4E862">
            <wp:extent cx="4973320" cy="3588327"/>
            <wp:effectExtent l="533400" t="438150" r="779780" b="793750"/>
            <wp:docPr id="5" name="Picture 5" descr="C:\Users\Hp\Documents\AND IC T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AND IC TEST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166" cy="3593988"/>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1D4CA757" w14:textId="77777777" w:rsidR="00F0520E" w:rsidRDefault="00F0520E" w:rsidP="005B74BB">
      <w:pPr>
        <w:rPr>
          <w:rFonts w:ascii="Times New Roman" w:hAnsi="Times New Roman" w:cs="Times New Roman"/>
          <w:b/>
          <w:bCs/>
          <w:sz w:val="40"/>
          <w:szCs w:val="40"/>
        </w:rPr>
      </w:pPr>
      <w:r>
        <w:rPr>
          <w:rFonts w:ascii="Times New Roman" w:hAnsi="Times New Roman" w:cs="Times New Roman"/>
          <w:b/>
          <w:bCs/>
          <w:sz w:val="40"/>
          <w:szCs w:val="40"/>
        </w:rPr>
        <w:t>Circuit diagram:</w:t>
      </w:r>
    </w:p>
    <w:p w14:paraId="4E9F7AE2" w14:textId="77777777" w:rsidR="00F0520E" w:rsidRDefault="00F0520E" w:rsidP="005B74BB">
      <w:pPr>
        <w:rPr>
          <w:rFonts w:ascii="Times New Roman" w:hAnsi="Times New Roman" w:cs="Times New Roman"/>
          <w:b/>
          <w:bCs/>
          <w:sz w:val="40"/>
          <w:szCs w:val="40"/>
        </w:rPr>
      </w:pPr>
      <w:r>
        <w:rPr>
          <w:noProof/>
        </w:rPr>
        <w:lastRenderedPageBreak/>
        <w:drawing>
          <wp:inline distT="0" distB="0" distL="0" distR="0" wp14:anchorId="41911A29" wp14:editId="76A571EE">
            <wp:extent cx="2913380" cy="8229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3380" cy="8229600"/>
                    </a:xfrm>
                    <a:prstGeom prst="rect">
                      <a:avLst/>
                    </a:prstGeom>
                  </pic:spPr>
                </pic:pic>
              </a:graphicData>
            </a:graphic>
          </wp:inline>
        </w:drawing>
      </w:r>
    </w:p>
    <w:p w14:paraId="5AE1DEC8" w14:textId="4410ABE6" w:rsidR="005B74BB" w:rsidRPr="0094327C" w:rsidRDefault="005B74BB" w:rsidP="005B74BB">
      <w:pPr>
        <w:rPr>
          <w:rFonts w:ascii="Times New Roman" w:hAnsi="Times New Roman" w:cs="Times New Roman"/>
          <w:b/>
          <w:bCs/>
          <w:sz w:val="40"/>
          <w:szCs w:val="40"/>
        </w:rPr>
      </w:pPr>
      <w:r w:rsidRPr="0094327C">
        <w:rPr>
          <w:rFonts w:ascii="Times New Roman" w:hAnsi="Times New Roman" w:cs="Times New Roman"/>
          <w:b/>
          <w:bCs/>
          <w:sz w:val="40"/>
          <w:szCs w:val="40"/>
        </w:rPr>
        <w:lastRenderedPageBreak/>
        <w:t>EXPLANATION:</w:t>
      </w:r>
    </w:p>
    <w:p w14:paraId="5B66CE65" w14:textId="2BA9ADF1" w:rsidR="005B74BB" w:rsidRDefault="005B74BB" w:rsidP="005B74BB">
      <w:pPr>
        <w:rPr>
          <w:rFonts w:ascii="Times New Roman" w:hAnsi="Times New Roman" w:cs="Times New Roman"/>
          <w:sz w:val="40"/>
          <w:szCs w:val="40"/>
        </w:rPr>
      </w:pPr>
      <w:r>
        <w:rPr>
          <w:rFonts w:ascii="Times New Roman" w:hAnsi="Times New Roman" w:cs="Times New Roman"/>
          <w:sz w:val="40"/>
          <w:szCs w:val="40"/>
        </w:rPr>
        <w:t>Chip tester for AND is simply implementation of SOP expression of AND gate which is:</w:t>
      </w:r>
    </w:p>
    <w:p w14:paraId="5CA1AA9E" w14:textId="4A35EB9B" w:rsidR="005B74BB" w:rsidRDefault="005B74BB" w:rsidP="005B74BB">
      <w:pPr>
        <w:rPr>
          <w:rFonts w:ascii="Times New Roman" w:hAnsi="Times New Roman" w:cs="Times New Roman"/>
          <w:sz w:val="40"/>
          <w:szCs w:val="40"/>
        </w:rPr>
      </w:pPr>
      <w:r>
        <w:rPr>
          <w:rFonts w:ascii="Times New Roman" w:hAnsi="Times New Roman" w:cs="Times New Roman"/>
          <w:sz w:val="40"/>
          <w:szCs w:val="40"/>
        </w:rPr>
        <w:t xml:space="preserve">     AB+A’B+AB’+A’B’</w:t>
      </w:r>
    </w:p>
    <w:p w14:paraId="38901AC6" w14:textId="14565BBA" w:rsidR="005B74BB" w:rsidRDefault="0094327C" w:rsidP="005B74BB">
      <w:pPr>
        <w:rPr>
          <w:rFonts w:ascii="Times New Roman" w:hAnsi="Times New Roman" w:cs="Times New Roman"/>
          <w:sz w:val="40"/>
          <w:szCs w:val="40"/>
        </w:rPr>
      </w:pPr>
      <w:r>
        <w:rPr>
          <w:rFonts w:ascii="Times New Roman" w:hAnsi="Times New Roman" w:cs="Times New Roman"/>
          <w:sz w:val="40"/>
          <w:szCs w:val="40"/>
        </w:rPr>
        <w:t xml:space="preserve">The implementation of this expression will always yield 1 if its working correctly and the green light will turn on. However, if the gate is not working correctly then it </w:t>
      </w:r>
      <w:proofErr w:type="gramStart"/>
      <w:r>
        <w:rPr>
          <w:rFonts w:ascii="Times New Roman" w:hAnsi="Times New Roman" w:cs="Times New Roman"/>
          <w:sz w:val="40"/>
          <w:szCs w:val="40"/>
        </w:rPr>
        <w:t>yield</w:t>
      </w:r>
      <w:proofErr w:type="gramEnd"/>
      <w:r>
        <w:rPr>
          <w:rFonts w:ascii="Times New Roman" w:hAnsi="Times New Roman" w:cs="Times New Roman"/>
          <w:sz w:val="40"/>
          <w:szCs w:val="40"/>
        </w:rPr>
        <w:t xml:space="preserve"> 0 so the red LED will turn on.</w:t>
      </w:r>
    </w:p>
    <w:p w14:paraId="5FA6C99C" w14:textId="77777777" w:rsidR="00055AD6" w:rsidRDefault="00055AD6" w:rsidP="005B74BB">
      <w:pPr>
        <w:rPr>
          <w:rFonts w:ascii="Times New Roman" w:hAnsi="Times New Roman" w:cs="Times New Roman"/>
          <w:sz w:val="40"/>
          <w:szCs w:val="40"/>
        </w:rPr>
      </w:pPr>
    </w:p>
    <w:p w14:paraId="1C916162" w14:textId="77777777" w:rsidR="00055AD6" w:rsidRDefault="00055AD6" w:rsidP="00055AD6">
      <w:pPr>
        <w:jc w:val="center"/>
        <w:rPr>
          <w:rFonts w:ascii="Times New Roman" w:hAnsi="Times New Roman" w:cs="Times New Roman"/>
          <w:sz w:val="40"/>
          <w:szCs w:val="40"/>
        </w:rPr>
      </w:pPr>
    </w:p>
    <w:p w14:paraId="10519BCF" w14:textId="77777777" w:rsidR="00055AD6" w:rsidRDefault="00055AD6" w:rsidP="00055AD6">
      <w:pPr>
        <w:tabs>
          <w:tab w:val="left" w:pos="284"/>
        </w:tabs>
        <w:rPr>
          <w:rFonts w:ascii="Times New Roman" w:hAnsi="Times New Roman" w:cs="Times New Roman"/>
          <w:sz w:val="40"/>
          <w:szCs w:val="40"/>
        </w:rPr>
      </w:pPr>
      <w:r>
        <w:rPr>
          <w:rFonts w:ascii="Times New Roman" w:hAnsi="Times New Roman" w:cs="Times New Roman"/>
          <w:sz w:val="40"/>
          <w:szCs w:val="40"/>
        </w:rPr>
        <w:tab/>
      </w:r>
    </w:p>
    <w:p w14:paraId="25D31850" w14:textId="77777777" w:rsidR="00055AD6" w:rsidRDefault="00055AD6" w:rsidP="00055AD6">
      <w:pPr>
        <w:tabs>
          <w:tab w:val="left" w:pos="284"/>
        </w:tabs>
        <w:rPr>
          <w:rFonts w:ascii="Times New Roman" w:hAnsi="Times New Roman" w:cs="Times New Roman"/>
          <w:sz w:val="40"/>
          <w:szCs w:val="40"/>
        </w:rPr>
      </w:pPr>
      <w:r w:rsidRPr="00055AD6">
        <w:rPr>
          <w:rFonts w:ascii="Times New Roman" w:hAnsi="Times New Roman" w:cs="Times New Roman"/>
          <w:noProof/>
          <w:sz w:val="40"/>
          <w:szCs w:val="40"/>
        </w:rPr>
        <w:lastRenderedPageBreak/>
        <w:drawing>
          <wp:inline distT="0" distB="0" distL="0" distR="0" wp14:anchorId="6113B8A3" wp14:editId="3CBFDE9E">
            <wp:extent cx="4973320" cy="2999509"/>
            <wp:effectExtent l="533400" t="438150" r="779780" b="791845"/>
            <wp:docPr id="6" name="Picture 6" descr="C:\Users\Hp\Documents\NOR IC T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NOR IC TEST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017" cy="3004151"/>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43F318B2" w14:textId="77777777" w:rsidR="00F0520E" w:rsidRDefault="00F0520E" w:rsidP="005B74BB">
      <w:pPr>
        <w:rPr>
          <w:rFonts w:ascii="Times New Roman" w:hAnsi="Times New Roman" w:cs="Times New Roman"/>
          <w:b/>
          <w:bCs/>
          <w:sz w:val="40"/>
          <w:szCs w:val="40"/>
        </w:rPr>
      </w:pPr>
      <w:r>
        <w:rPr>
          <w:rFonts w:ascii="Times New Roman" w:hAnsi="Times New Roman" w:cs="Times New Roman"/>
          <w:b/>
          <w:bCs/>
          <w:sz w:val="40"/>
          <w:szCs w:val="40"/>
        </w:rPr>
        <w:t>Circuit Diagram:</w:t>
      </w:r>
    </w:p>
    <w:p w14:paraId="66E76954" w14:textId="77777777" w:rsidR="00F0520E" w:rsidRDefault="00F0520E" w:rsidP="005B74BB">
      <w:pPr>
        <w:rPr>
          <w:rFonts w:ascii="Times New Roman" w:hAnsi="Times New Roman" w:cs="Times New Roman"/>
          <w:b/>
          <w:bCs/>
          <w:sz w:val="40"/>
          <w:szCs w:val="40"/>
        </w:rPr>
      </w:pPr>
      <w:r>
        <w:rPr>
          <w:noProof/>
        </w:rPr>
        <w:lastRenderedPageBreak/>
        <w:drawing>
          <wp:inline distT="0" distB="0" distL="0" distR="0" wp14:anchorId="7CA0F121" wp14:editId="454F67D0">
            <wp:extent cx="253492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4920" cy="8229600"/>
                    </a:xfrm>
                    <a:prstGeom prst="rect">
                      <a:avLst/>
                    </a:prstGeom>
                  </pic:spPr>
                </pic:pic>
              </a:graphicData>
            </a:graphic>
          </wp:inline>
        </w:drawing>
      </w:r>
    </w:p>
    <w:p w14:paraId="1322C36A" w14:textId="124E74E6" w:rsidR="005B74BB" w:rsidRPr="0094327C" w:rsidRDefault="005B74BB" w:rsidP="005B74BB">
      <w:pPr>
        <w:rPr>
          <w:rFonts w:ascii="Times New Roman" w:hAnsi="Times New Roman" w:cs="Times New Roman"/>
          <w:b/>
          <w:bCs/>
          <w:sz w:val="40"/>
          <w:szCs w:val="40"/>
        </w:rPr>
      </w:pPr>
      <w:r w:rsidRPr="0094327C">
        <w:rPr>
          <w:rFonts w:ascii="Times New Roman" w:hAnsi="Times New Roman" w:cs="Times New Roman"/>
          <w:b/>
          <w:bCs/>
          <w:sz w:val="40"/>
          <w:szCs w:val="40"/>
        </w:rPr>
        <w:lastRenderedPageBreak/>
        <w:t>EXPLANATION:</w:t>
      </w:r>
    </w:p>
    <w:p w14:paraId="37AF6F88" w14:textId="4987123E" w:rsidR="005B74BB" w:rsidRPr="002813BC" w:rsidRDefault="005B74BB" w:rsidP="005B74BB">
      <w:pPr>
        <w:rPr>
          <w:rFonts w:ascii="Times New Roman" w:hAnsi="Times New Roman" w:cs="Times New Roman"/>
          <w:sz w:val="36"/>
          <w:szCs w:val="36"/>
        </w:rPr>
      </w:pPr>
      <w:r w:rsidRPr="002813BC">
        <w:rPr>
          <w:rFonts w:ascii="Times New Roman" w:hAnsi="Times New Roman" w:cs="Times New Roman"/>
          <w:sz w:val="36"/>
          <w:szCs w:val="36"/>
        </w:rPr>
        <w:t xml:space="preserve">Chip tester uses invert ICs to check if </w:t>
      </w:r>
      <w:r>
        <w:rPr>
          <w:rFonts w:ascii="Times New Roman" w:hAnsi="Times New Roman" w:cs="Times New Roman"/>
          <w:sz w:val="36"/>
          <w:szCs w:val="36"/>
        </w:rPr>
        <w:t xml:space="preserve">the </w:t>
      </w:r>
      <w:r w:rsidRPr="002813BC">
        <w:rPr>
          <w:rFonts w:ascii="Times New Roman" w:hAnsi="Times New Roman" w:cs="Times New Roman"/>
          <w:sz w:val="36"/>
          <w:szCs w:val="36"/>
        </w:rPr>
        <w:t xml:space="preserve">current IC works. In case of </w:t>
      </w:r>
      <w:r>
        <w:rPr>
          <w:rFonts w:ascii="Times New Roman" w:hAnsi="Times New Roman" w:cs="Times New Roman"/>
          <w:sz w:val="36"/>
          <w:szCs w:val="36"/>
        </w:rPr>
        <w:t>N</w:t>
      </w:r>
      <w:r w:rsidRPr="002813BC">
        <w:rPr>
          <w:rFonts w:ascii="Times New Roman" w:hAnsi="Times New Roman" w:cs="Times New Roman"/>
          <w:sz w:val="36"/>
          <w:szCs w:val="36"/>
        </w:rPr>
        <w:t xml:space="preserve">OR IC OR IC is used to verify if its working and in case of </w:t>
      </w:r>
      <w:r>
        <w:rPr>
          <w:rFonts w:ascii="Times New Roman" w:hAnsi="Times New Roman" w:cs="Times New Roman"/>
          <w:sz w:val="36"/>
          <w:szCs w:val="36"/>
        </w:rPr>
        <w:t>N</w:t>
      </w:r>
      <w:r w:rsidRPr="002813BC">
        <w:rPr>
          <w:rFonts w:ascii="Times New Roman" w:hAnsi="Times New Roman" w:cs="Times New Roman"/>
          <w:sz w:val="36"/>
          <w:szCs w:val="36"/>
        </w:rPr>
        <w:t>AND IC AND IC is used.</w:t>
      </w:r>
      <w:r>
        <w:rPr>
          <w:rFonts w:ascii="Times New Roman" w:hAnsi="Times New Roman" w:cs="Times New Roman"/>
          <w:sz w:val="36"/>
          <w:szCs w:val="36"/>
        </w:rPr>
        <w:t xml:space="preserve"> In NOR IC tester all 4 NOR gates in a 7402 IC are connected to input. The same inputs are given to an OR IC and we take OR between the output of both these ICs. The logic behind this is that it if the NOR gate is working fine then whatever answer it will give OR gate will give its inverse so the OR of both will always be 1. But if NOR gate is not working OR will have inverse value so OR may not be equal to 1. By collectively taking AND of all the further outputs we will finally be able to tell if NOR IC is working (demonstrated if green LED is turned on) or not (demonstrated if red LED is turned on).</w:t>
      </w:r>
    </w:p>
    <w:p w14:paraId="2E586CD0" w14:textId="77777777" w:rsidR="00055AD6" w:rsidRDefault="00055AD6" w:rsidP="005B74BB">
      <w:pPr>
        <w:rPr>
          <w:rFonts w:ascii="Times New Roman" w:hAnsi="Times New Roman" w:cs="Times New Roman"/>
          <w:sz w:val="40"/>
          <w:szCs w:val="40"/>
        </w:rPr>
      </w:pPr>
    </w:p>
    <w:p w14:paraId="11532070" w14:textId="77777777" w:rsidR="00055AD6" w:rsidRDefault="00055AD6" w:rsidP="00055AD6">
      <w:pPr>
        <w:jc w:val="center"/>
        <w:rPr>
          <w:rFonts w:ascii="Times New Roman" w:hAnsi="Times New Roman" w:cs="Times New Roman"/>
          <w:sz w:val="40"/>
          <w:szCs w:val="40"/>
        </w:rPr>
      </w:pPr>
    </w:p>
    <w:p w14:paraId="3D1016FE" w14:textId="77777777" w:rsidR="00055AD6" w:rsidRDefault="00055AD6" w:rsidP="00055AD6">
      <w:pPr>
        <w:jc w:val="center"/>
        <w:rPr>
          <w:rFonts w:ascii="Times New Roman" w:hAnsi="Times New Roman" w:cs="Times New Roman"/>
          <w:sz w:val="40"/>
          <w:szCs w:val="40"/>
        </w:rPr>
      </w:pPr>
    </w:p>
    <w:p w14:paraId="2D4EF1DB" w14:textId="77777777" w:rsidR="00055AD6" w:rsidRPr="00055AD6" w:rsidRDefault="00055AD6" w:rsidP="00055AD6">
      <w:pPr>
        <w:tabs>
          <w:tab w:val="left" w:pos="1582"/>
        </w:tabs>
        <w:rPr>
          <w:rFonts w:ascii="Times New Roman" w:hAnsi="Times New Roman" w:cs="Times New Roman"/>
          <w:sz w:val="40"/>
          <w:szCs w:val="40"/>
        </w:rPr>
      </w:pPr>
      <w:r>
        <w:rPr>
          <w:rFonts w:ascii="Times New Roman" w:hAnsi="Times New Roman" w:cs="Times New Roman"/>
          <w:sz w:val="40"/>
          <w:szCs w:val="40"/>
        </w:rPr>
        <w:tab/>
        <w:t>______________________________</w:t>
      </w:r>
    </w:p>
    <w:sectPr w:rsidR="00055AD6" w:rsidRPr="00055AD6" w:rsidSect="001B43E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radley Hand ITC">
    <w:panose1 w:val="03070402050302030203"/>
    <w:charset w:val="00"/>
    <w:family w:val="script"/>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6D677B"/>
    <w:multiLevelType w:val="hybridMultilevel"/>
    <w:tmpl w:val="563E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CA7D30"/>
    <w:multiLevelType w:val="hybridMultilevel"/>
    <w:tmpl w:val="01A0D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F306CA4"/>
    <w:multiLevelType w:val="hybridMultilevel"/>
    <w:tmpl w:val="61186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3E8"/>
    <w:rsid w:val="00055AD6"/>
    <w:rsid w:val="001B43E8"/>
    <w:rsid w:val="002813BC"/>
    <w:rsid w:val="005B74BB"/>
    <w:rsid w:val="005F3E8B"/>
    <w:rsid w:val="006B3F2E"/>
    <w:rsid w:val="0094327C"/>
    <w:rsid w:val="009B6ECA"/>
    <w:rsid w:val="00F05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2FD7DE"/>
  <w15:chartTrackingRefBased/>
  <w15:docId w15:val="{47B209E7-9A8E-48ED-AAF5-CC90DF85F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4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A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A94CA-BC30-4240-941C-397371A71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12</Pages>
  <Words>454</Words>
  <Characters>2594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cp:revision>
  <dcterms:created xsi:type="dcterms:W3CDTF">2023-12-02T12:43:00Z</dcterms:created>
  <dcterms:modified xsi:type="dcterms:W3CDTF">2023-12-11T10:45:00Z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c7995e0b8c60133c00d93037ae7707544dc866f70b1a82ecf59909190fd87cbc</vt:lpwstr>
  </property>
</Properties>
</file>